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05" w:rsidRDefault="00047305">
      <w:pPr>
        <w:spacing w:line="360" w:lineRule="auto"/>
        <w:jc w:val="center"/>
        <w:rPr>
          <w:sz w:val="28"/>
          <w:szCs w:val="28"/>
        </w:rPr>
      </w:pPr>
    </w:p>
    <w:p w:rsidR="00047305" w:rsidRDefault="00CB3243">
      <w:pPr>
        <w:spacing w:line="360" w:lineRule="auto"/>
        <w:jc w:val="center"/>
        <w:rPr>
          <w:sz w:val="28"/>
          <w:szCs w:val="28"/>
        </w:rPr>
      </w:pPr>
      <w:r>
        <w:rPr>
          <w:noProof/>
          <w:sz w:val="28"/>
          <w:szCs w:val="28"/>
        </w:rPr>
        <w:drawing>
          <wp:anchor distT="152400" distB="152400" distL="152400" distR="152400" simplePos="0" relativeHeight="251659264" behindDoc="0" locked="0" layoutInCell="1" allowOverlap="1">
            <wp:simplePos x="0" y="0"/>
            <wp:positionH relativeFrom="page">
              <wp:posOffset>3223259</wp:posOffset>
            </wp:positionH>
            <wp:positionV relativeFrom="page">
              <wp:posOffset>315679</wp:posOffset>
            </wp:positionV>
            <wp:extent cx="1256322" cy="985351"/>
            <wp:effectExtent l="0" t="0" r="0" b="0"/>
            <wp:wrapThrough wrapText="bothSides" distL="152400" distR="152400">
              <wp:wrapPolygon edited="1">
                <wp:start x="0" y="0"/>
                <wp:lineTo x="21600" y="0"/>
                <wp:lineTo x="21600" y="21600"/>
                <wp:lineTo x="0" y="21600"/>
                <wp:lineTo x="0" y="0"/>
              </wp:wrapPolygon>
            </wp:wrapThrough>
            <wp:docPr id="1073741825" name="officeArt object" descr="press-center-block3.png"/>
            <wp:cNvGraphicFramePr/>
            <a:graphic xmlns:a="http://schemas.openxmlformats.org/drawingml/2006/main">
              <a:graphicData uri="http://schemas.openxmlformats.org/drawingml/2006/picture">
                <pic:pic xmlns:pic="http://schemas.openxmlformats.org/drawingml/2006/picture">
                  <pic:nvPicPr>
                    <pic:cNvPr id="1073741825" name="press-center-block3.png" descr="press-center-block3.png"/>
                    <pic:cNvPicPr>
                      <a:picLocks noChangeAspect="1"/>
                    </pic:cNvPicPr>
                  </pic:nvPicPr>
                  <pic:blipFill>
                    <a:blip r:embed="rId6">
                      <a:extLst/>
                    </a:blip>
                    <a:stretch>
                      <a:fillRect/>
                    </a:stretch>
                  </pic:blipFill>
                  <pic:spPr>
                    <a:xfrm>
                      <a:off x="0" y="0"/>
                      <a:ext cx="1256322" cy="985351"/>
                    </a:xfrm>
                    <a:prstGeom prst="rect">
                      <a:avLst/>
                    </a:prstGeom>
                    <a:ln w="12700" cap="flat">
                      <a:noFill/>
                      <a:miter lim="400000"/>
                    </a:ln>
                    <a:effectLst/>
                  </pic:spPr>
                </pic:pic>
              </a:graphicData>
            </a:graphic>
          </wp:anchor>
        </w:drawing>
      </w:r>
    </w:p>
    <w:p w:rsidR="00047305" w:rsidRPr="000A107E" w:rsidRDefault="000A107E">
      <w:pPr>
        <w:spacing w:line="360" w:lineRule="auto"/>
        <w:jc w:val="center"/>
        <w:rPr>
          <w:b/>
          <w:bCs/>
          <w:sz w:val="36"/>
          <w:szCs w:val="36"/>
          <w:lang w:val="en-US"/>
        </w:rPr>
      </w:pPr>
      <w:r w:rsidRPr="000A107E">
        <w:rPr>
          <w:b/>
          <w:bCs/>
          <w:sz w:val="36"/>
          <w:szCs w:val="36"/>
          <w:lang w:val="en-US"/>
        </w:rPr>
        <w:t>PRESS RELEASE</w:t>
      </w:r>
    </w:p>
    <w:p w:rsidR="00047305" w:rsidRPr="000A107E" w:rsidRDefault="000A107E">
      <w:pPr>
        <w:spacing w:line="288" w:lineRule="auto"/>
        <w:jc w:val="center"/>
        <w:rPr>
          <w:b/>
          <w:bCs/>
          <w:sz w:val="32"/>
          <w:szCs w:val="32"/>
          <w:lang w:val="en-US"/>
        </w:rPr>
      </w:pPr>
      <w:r w:rsidRPr="000A107E">
        <w:rPr>
          <w:b/>
          <w:bCs/>
          <w:sz w:val="32"/>
          <w:szCs w:val="32"/>
          <w:lang w:val="en-US"/>
        </w:rPr>
        <w:t>Today is the 2nd meeting of "</w:t>
      </w:r>
      <w:r>
        <w:rPr>
          <w:b/>
          <w:bCs/>
          <w:sz w:val="32"/>
          <w:szCs w:val="32"/>
          <w:lang w:val="en-US"/>
        </w:rPr>
        <w:t xml:space="preserve">Thursdays at the </w:t>
      </w:r>
      <w:proofErr w:type="spellStart"/>
      <w:r w:rsidRPr="000A107E">
        <w:rPr>
          <w:b/>
          <w:bCs/>
          <w:sz w:val="32"/>
          <w:szCs w:val="32"/>
          <w:lang w:val="en-US"/>
        </w:rPr>
        <w:t>Leonian</w:t>
      </w:r>
      <w:proofErr w:type="spellEnd"/>
      <w:r w:rsidRPr="000A107E">
        <w:rPr>
          <w:b/>
          <w:bCs/>
          <w:sz w:val="32"/>
          <w:szCs w:val="32"/>
          <w:lang w:val="en-US"/>
        </w:rPr>
        <w:t>"</w:t>
      </w:r>
    </w:p>
    <w:p w:rsidR="00057076" w:rsidRPr="000A107E" w:rsidRDefault="00057076">
      <w:pPr>
        <w:spacing w:line="288" w:lineRule="auto"/>
        <w:jc w:val="both"/>
        <w:rPr>
          <w:sz w:val="26"/>
          <w:szCs w:val="26"/>
          <w:lang w:val="en-US"/>
        </w:rPr>
      </w:pPr>
    </w:p>
    <w:p w:rsidR="000A107E" w:rsidRPr="000A107E" w:rsidRDefault="000A107E">
      <w:pPr>
        <w:spacing w:line="288" w:lineRule="auto"/>
        <w:jc w:val="both"/>
        <w:rPr>
          <w:sz w:val="26"/>
          <w:szCs w:val="26"/>
          <w:lang w:val="en-US"/>
        </w:rPr>
      </w:pPr>
      <w:r w:rsidRPr="000A107E">
        <w:rPr>
          <w:sz w:val="26"/>
          <w:szCs w:val="26"/>
          <w:lang w:val="en-US"/>
        </w:rPr>
        <w:t xml:space="preserve">Pope Francis, during </w:t>
      </w:r>
      <w:r w:rsidR="000D1B4A">
        <w:rPr>
          <w:sz w:val="26"/>
          <w:szCs w:val="26"/>
          <w:lang w:val="en-US"/>
        </w:rPr>
        <w:t>a</w:t>
      </w:r>
      <w:r w:rsidRPr="000A107E">
        <w:rPr>
          <w:sz w:val="26"/>
          <w:szCs w:val="26"/>
          <w:lang w:val="en-US"/>
        </w:rPr>
        <w:t xml:space="preserve"> meeting with journalists a few days after his election, commenting on the election of his name, said the following: </w:t>
      </w:r>
      <w:r w:rsidRPr="000A107E">
        <w:rPr>
          <w:i/>
          <w:sz w:val="26"/>
          <w:szCs w:val="26"/>
          <w:lang w:val="en-US"/>
        </w:rPr>
        <w:t xml:space="preserve">"How I would like a </w:t>
      </w:r>
      <w:r>
        <w:rPr>
          <w:i/>
          <w:sz w:val="26"/>
          <w:szCs w:val="26"/>
          <w:lang w:val="en-US"/>
        </w:rPr>
        <w:t xml:space="preserve">poor </w:t>
      </w:r>
      <w:r w:rsidRPr="000A107E">
        <w:rPr>
          <w:i/>
          <w:sz w:val="26"/>
          <w:szCs w:val="26"/>
          <w:lang w:val="en-US"/>
        </w:rPr>
        <w:t>Church and for the poor!"</w:t>
      </w:r>
      <w:r w:rsidRPr="000A107E">
        <w:rPr>
          <w:sz w:val="26"/>
          <w:szCs w:val="26"/>
          <w:lang w:val="en-US"/>
        </w:rPr>
        <w:t>. In this spirit, "walk</w:t>
      </w:r>
      <w:r>
        <w:rPr>
          <w:sz w:val="26"/>
          <w:szCs w:val="26"/>
          <w:lang w:val="en-US"/>
        </w:rPr>
        <w:t>ing</w:t>
      </w:r>
      <w:r w:rsidRPr="000A107E">
        <w:rPr>
          <w:sz w:val="26"/>
          <w:szCs w:val="26"/>
          <w:lang w:val="en-US"/>
        </w:rPr>
        <w:t xml:space="preserve"> towards a poor Church and for the poor", in full harmony with the Vincentian </w:t>
      </w:r>
      <w:r w:rsidR="000D1B4A">
        <w:rPr>
          <w:sz w:val="26"/>
          <w:szCs w:val="26"/>
          <w:lang w:val="en-US"/>
        </w:rPr>
        <w:t>Charism</w:t>
      </w:r>
      <w:r w:rsidR="002761BE">
        <w:rPr>
          <w:sz w:val="26"/>
          <w:szCs w:val="26"/>
          <w:lang w:val="en-US"/>
        </w:rPr>
        <w:t>, the 400</w:t>
      </w:r>
      <w:r w:rsidR="002761BE" w:rsidRPr="002761BE">
        <w:rPr>
          <w:sz w:val="26"/>
          <w:szCs w:val="26"/>
          <w:vertAlign w:val="superscript"/>
          <w:lang w:val="en-US"/>
        </w:rPr>
        <w:t>th</w:t>
      </w:r>
      <w:r w:rsidR="002761BE">
        <w:rPr>
          <w:sz w:val="26"/>
          <w:szCs w:val="26"/>
          <w:lang w:val="en-US"/>
        </w:rPr>
        <w:t xml:space="preserve"> of</w:t>
      </w:r>
      <w:r w:rsidR="000D1B4A">
        <w:rPr>
          <w:sz w:val="26"/>
          <w:szCs w:val="26"/>
          <w:lang w:val="en-US"/>
        </w:rPr>
        <w:t xml:space="preserve"> which</w:t>
      </w:r>
      <w:r w:rsidRPr="000A107E">
        <w:rPr>
          <w:sz w:val="26"/>
          <w:szCs w:val="26"/>
          <w:lang w:val="en-US"/>
        </w:rPr>
        <w:t xml:space="preserve"> the Vincentian </w:t>
      </w:r>
      <w:r>
        <w:rPr>
          <w:sz w:val="26"/>
          <w:szCs w:val="26"/>
          <w:lang w:val="en-US"/>
        </w:rPr>
        <w:t xml:space="preserve">Worldwide </w:t>
      </w:r>
      <w:r w:rsidRPr="000A107E">
        <w:rPr>
          <w:sz w:val="26"/>
          <w:szCs w:val="26"/>
          <w:lang w:val="en-US"/>
        </w:rPr>
        <w:t xml:space="preserve">Family has </w:t>
      </w:r>
      <w:r w:rsidR="002761BE">
        <w:rPr>
          <w:sz w:val="26"/>
          <w:szCs w:val="26"/>
          <w:lang w:val="en-US"/>
        </w:rPr>
        <w:t>just celebrated</w:t>
      </w:r>
      <w:r w:rsidRPr="000A107E">
        <w:rPr>
          <w:sz w:val="26"/>
          <w:szCs w:val="26"/>
          <w:lang w:val="en-US"/>
        </w:rPr>
        <w:t xml:space="preserve">, the </w:t>
      </w:r>
      <w:proofErr w:type="spellStart"/>
      <w:r w:rsidRPr="000A107E">
        <w:rPr>
          <w:sz w:val="26"/>
          <w:szCs w:val="26"/>
          <w:lang w:val="en-US"/>
        </w:rPr>
        <w:t>Leonian</w:t>
      </w:r>
      <w:proofErr w:type="spellEnd"/>
      <w:r w:rsidRPr="000A107E">
        <w:rPr>
          <w:sz w:val="26"/>
          <w:szCs w:val="26"/>
          <w:lang w:val="en-US"/>
        </w:rPr>
        <w:t xml:space="preserve"> Apostolic College in Rom</w:t>
      </w:r>
      <w:r>
        <w:rPr>
          <w:sz w:val="26"/>
          <w:szCs w:val="26"/>
          <w:lang w:val="en-US"/>
        </w:rPr>
        <w:t>e</w:t>
      </w:r>
      <w:r w:rsidRPr="000A107E">
        <w:rPr>
          <w:sz w:val="26"/>
          <w:szCs w:val="26"/>
          <w:lang w:val="en-US"/>
        </w:rPr>
        <w:t xml:space="preserve"> </w:t>
      </w:r>
      <w:r w:rsidR="002761BE">
        <w:rPr>
          <w:sz w:val="26"/>
          <w:szCs w:val="26"/>
          <w:lang w:val="en-US"/>
        </w:rPr>
        <w:t>organized</w:t>
      </w:r>
      <w:r w:rsidRPr="000A107E">
        <w:rPr>
          <w:sz w:val="26"/>
          <w:szCs w:val="26"/>
          <w:lang w:val="en-US"/>
        </w:rPr>
        <w:t xml:space="preserve"> "</w:t>
      </w:r>
      <w:r>
        <w:rPr>
          <w:sz w:val="26"/>
          <w:szCs w:val="26"/>
          <w:lang w:val="en-US"/>
        </w:rPr>
        <w:t xml:space="preserve">Thursdays at the </w:t>
      </w:r>
      <w:proofErr w:type="spellStart"/>
      <w:r>
        <w:rPr>
          <w:sz w:val="26"/>
          <w:szCs w:val="26"/>
          <w:lang w:val="en-US"/>
        </w:rPr>
        <w:t>Leonian</w:t>
      </w:r>
      <w:proofErr w:type="spellEnd"/>
      <w:r w:rsidRPr="000A107E">
        <w:rPr>
          <w:sz w:val="26"/>
          <w:szCs w:val="26"/>
          <w:lang w:val="en-US"/>
        </w:rPr>
        <w:t xml:space="preserve">", a cycle of meetings, from January to May, open to all, </w:t>
      </w:r>
      <w:r>
        <w:rPr>
          <w:sz w:val="26"/>
          <w:szCs w:val="26"/>
          <w:lang w:val="en-US"/>
        </w:rPr>
        <w:t>sponsored</w:t>
      </w:r>
      <w:r w:rsidRPr="000A107E">
        <w:rPr>
          <w:sz w:val="26"/>
          <w:szCs w:val="26"/>
          <w:lang w:val="en-US"/>
        </w:rPr>
        <w:t xml:space="preserve"> by the Vincentian Family.</w:t>
      </w:r>
    </w:p>
    <w:p w:rsidR="000A107E" w:rsidRPr="000A107E" w:rsidRDefault="000A107E" w:rsidP="00E110DA">
      <w:pPr>
        <w:spacing w:line="288" w:lineRule="auto"/>
        <w:jc w:val="both"/>
        <w:rPr>
          <w:sz w:val="26"/>
          <w:szCs w:val="26"/>
          <w:lang w:val="en-US"/>
        </w:rPr>
      </w:pPr>
      <w:r w:rsidRPr="000A107E">
        <w:rPr>
          <w:sz w:val="26"/>
          <w:szCs w:val="26"/>
          <w:lang w:val="en-US"/>
        </w:rPr>
        <w:t xml:space="preserve">On January 11 the cycle of meetings began with Professor Rosanna </w:t>
      </w:r>
      <w:proofErr w:type="spellStart"/>
      <w:r w:rsidRPr="000A107E">
        <w:rPr>
          <w:sz w:val="26"/>
          <w:szCs w:val="26"/>
          <w:lang w:val="en-US"/>
        </w:rPr>
        <w:t>Virgili</w:t>
      </w:r>
      <w:proofErr w:type="spellEnd"/>
      <w:r w:rsidRPr="000A107E">
        <w:rPr>
          <w:sz w:val="26"/>
          <w:szCs w:val="26"/>
          <w:lang w:val="en-US"/>
        </w:rPr>
        <w:t xml:space="preserve">, </w:t>
      </w:r>
      <w:proofErr w:type="spellStart"/>
      <w:r w:rsidRPr="000A107E">
        <w:rPr>
          <w:sz w:val="26"/>
          <w:szCs w:val="26"/>
          <w:lang w:val="en-US"/>
        </w:rPr>
        <w:t>biblicalist</w:t>
      </w:r>
      <w:proofErr w:type="spellEnd"/>
      <w:r w:rsidRPr="000A107E">
        <w:rPr>
          <w:sz w:val="26"/>
          <w:szCs w:val="26"/>
          <w:lang w:val="en-US"/>
        </w:rPr>
        <w:t xml:space="preserve">, who spoke about </w:t>
      </w:r>
      <w:r>
        <w:rPr>
          <w:sz w:val="26"/>
          <w:szCs w:val="26"/>
          <w:lang w:val="en-US"/>
        </w:rPr>
        <w:t xml:space="preserve">a sentence </w:t>
      </w:r>
      <w:r w:rsidRPr="000A107E">
        <w:rPr>
          <w:sz w:val="26"/>
          <w:szCs w:val="26"/>
          <w:lang w:val="en-US"/>
        </w:rPr>
        <w:t>taken from the First Letter of Saint John: "</w:t>
      </w:r>
      <w:r>
        <w:rPr>
          <w:sz w:val="26"/>
          <w:szCs w:val="26"/>
          <w:lang w:val="en-US"/>
        </w:rPr>
        <w:t xml:space="preserve"> My </w:t>
      </w:r>
      <w:r w:rsidRPr="000A107E">
        <w:rPr>
          <w:sz w:val="26"/>
          <w:szCs w:val="26"/>
          <w:lang w:val="en-US"/>
        </w:rPr>
        <w:t>Children, let us love not in word or speech but in deed and truth"</w:t>
      </w:r>
      <w:r>
        <w:rPr>
          <w:sz w:val="26"/>
          <w:szCs w:val="26"/>
          <w:lang w:val="en-US"/>
        </w:rPr>
        <w:t xml:space="preserve"> </w:t>
      </w:r>
      <w:r w:rsidRPr="000A107E">
        <w:rPr>
          <w:sz w:val="26"/>
          <w:szCs w:val="26"/>
          <w:lang w:val="en-US"/>
        </w:rPr>
        <w:t xml:space="preserve">(1 </w:t>
      </w:r>
      <w:proofErr w:type="spellStart"/>
      <w:r w:rsidRPr="000A107E">
        <w:rPr>
          <w:sz w:val="26"/>
          <w:szCs w:val="26"/>
          <w:lang w:val="en-US"/>
        </w:rPr>
        <w:t>Jn</w:t>
      </w:r>
      <w:proofErr w:type="spellEnd"/>
      <w:r w:rsidRPr="000A107E">
        <w:rPr>
          <w:sz w:val="26"/>
          <w:szCs w:val="26"/>
          <w:lang w:val="en-US"/>
        </w:rPr>
        <w:t xml:space="preserve"> 3:18).</w:t>
      </w:r>
    </w:p>
    <w:p w:rsidR="000A107E" w:rsidRPr="000A107E" w:rsidRDefault="000A107E" w:rsidP="00E110DA">
      <w:pPr>
        <w:spacing w:line="288" w:lineRule="auto"/>
        <w:jc w:val="both"/>
        <w:rPr>
          <w:sz w:val="26"/>
          <w:szCs w:val="26"/>
          <w:lang w:val="en-US"/>
        </w:rPr>
      </w:pPr>
      <w:r w:rsidRPr="000A107E">
        <w:rPr>
          <w:sz w:val="26"/>
          <w:szCs w:val="26"/>
          <w:lang w:val="en-US"/>
        </w:rPr>
        <w:t xml:space="preserve">On February 15, at the beginning of Lent, the </w:t>
      </w:r>
      <w:r w:rsidR="002761BE">
        <w:rPr>
          <w:sz w:val="26"/>
          <w:szCs w:val="26"/>
          <w:lang w:val="en-US"/>
        </w:rPr>
        <w:t>theme</w:t>
      </w:r>
      <w:r>
        <w:rPr>
          <w:sz w:val="26"/>
          <w:szCs w:val="26"/>
          <w:lang w:val="en-US"/>
        </w:rPr>
        <w:t xml:space="preserve"> </w:t>
      </w:r>
      <w:r w:rsidRPr="000A107E">
        <w:rPr>
          <w:sz w:val="26"/>
          <w:szCs w:val="26"/>
          <w:lang w:val="en-US"/>
        </w:rPr>
        <w:t>of the meeting will be: "The Vocation to Follow Jesus Poor," which will be presented by Monsignor Vincenzo Paglia, president of the Pontifical Academy for Life and Great Chancellor of the Pontifical Institute John Paul II.</w:t>
      </w:r>
    </w:p>
    <w:p w:rsidR="000A107E" w:rsidRPr="000A107E" w:rsidRDefault="000A107E">
      <w:pPr>
        <w:spacing w:line="288" w:lineRule="auto"/>
        <w:jc w:val="both"/>
        <w:rPr>
          <w:sz w:val="26"/>
          <w:szCs w:val="26"/>
          <w:lang w:val="en-US"/>
        </w:rPr>
      </w:pPr>
      <w:r w:rsidRPr="000A107E">
        <w:rPr>
          <w:sz w:val="26"/>
          <w:szCs w:val="26"/>
          <w:lang w:val="en-US"/>
        </w:rPr>
        <w:t xml:space="preserve">The following month, on March 8, Cardinal Gianfranco </w:t>
      </w:r>
      <w:proofErr w:type="spellStart"/>
      <w:r w:rsidRPr="000A107E">
        <w:rPr>
          <w:sz w:val="26"/>
          <w:szCs w:val="26"/>
          <w:lang w:val="en-US"/>
        </w:rPr>
        <w:t>Ravasi</w:t>
      </w:r>
      <w:proofErr w:type="spellEnd"/>
      <w:r w:rsidRPr="000A107E">
        <w:rPr>
          <w:sz w:val="26"/>
          <w:szCs w:val="26"/>
          <w:lang w:val="en-US"/>
        </w:rPr>
        <w:t xml:space="preserve"> will comment on a phrase from Psalm 33 (34): "When the poor cry, the Lord hears it."</w:t>
      </w:r>
    </w:p>
    <w:p w:rsidR="000A107E" w:rsidRPr="000A107E" w:rsidRDefault="000A107E">
      <w:pPr>
        <w:spacing w:line="288" w:lineRule="auto"/>
        <w:jc w:val="both"/>
        <w:rPr>
          <w:sz w:val="26"/>
          <w:szCs w:val="26"/>
          <w:lang w:val="en-US"/>
        </w:rPr>
      </w:pPr>
      <w:r w:rsidRPr="000A107E">
        <w:rPr>
          <w:sz w:val="26"/>
          <w:szCs w:val="26"/>
          <w:lang w:val="en-US"/>
        </w:rPr>
        <w:t xml:space="preserve">At the time of Easter, Bishop Monsignor </w:t>
      </w:r>
      <w:proofErr w:type="spellStart"/>
      <w:r w:rsidRPr="000A107E">
        <w:rPr>
          <w:sz w:val="26"/>
          <w:szCs w:val="26"/>
          <w:lang w:val="en-US"/>
        </w:rPr>
        <w:t>Rino</w:t>
      </w:r>
      <w:proofErr w:type="spellEnd"/>
      <w:r w:rsidRPr="000A107E">
        <w:rPr>
          <w:sz w:val="26"/>
          <w:szCs w:val="26"/>
          <w:lang w:val="en-US"/>
        </w:rPr>
        <w:t xml:space="preserve"> </w:t>
      </w:r>
      <w:proofErr w:type="spellStart"/>
      <w:r w:rsidRPr="000A107E">
        <w:rPr>
          <w:sz w:val="26"/>
          <w:szCs w:val="26"/>
          <w:lang w:val="en-US"/>
        </w:rPr>
        <w:t>Fisichella</w:t>
      </w:r>
      <w:proofErr w:type="spellEnd"/>
      <w:r w:rsidRPr="000A107E">
        <w:rPr>
          <w:sz w:val="26"/>
          <w:szCs w:val="26"/>
          <w:lang w:val="en-US"/>
        </w:rPr>
        <w:t>, president of the Pontifical Council for the New Evangelization, to whom the Pope entrusted the pastoral care of Shrines, will offer on April 19 a meditation on the sentence of Saint John Chrysostom: "If you want to honor the body of God, do not despise him when he is naked."</w:t>
      </w:r>
    </w:p>
    <w:p w:rsidR="000A107E" w:rsidRDefault="000A107E">
      <w:pPr>
        <w:spacing w:line="288" w:lineRule="auto"/>
        <w:jc w:val="both"/>
        <w:rPr>
          <w:sz w:val="26"/>
          <w:szCs w:val="26"/>
          <w:lang w:val="en-US"/>
        </w:rPr>
      </w:pPr>
      <w:r>
        <w:rPr>
          <w:sz w:val="26"/>
          <w:szCs w:val="26"/>
          <w:lang w:val="en-US"/>
        </w:rPr>
        <w:t>O</w:t>
      </w:r>
      <w:r w:rsidRPr="000A107E">
        <w:rPr>
          <w:sz w:val="26"/>
          <w:szCs w:val="26"/>
          <w:lang w:val="en-US"/>
        </w:rPr>
        <w:t>n May 3</w:t>
      </w:r>
      <w:r>
        <w:rPr>
          <w:sz w:val="26"/>
          <w:szCs w:val="26"/>
          <w:lang w:val="en-US"/>
        </w:rPr>
        <w:t>, c</w:t>
      </w:r>
      <w:r w:rsidRPr="000A107E">
        <w:rPr>
          <w:sz w:val="26"/>
          <w:szCs w:val="26"/>
          <w:lang w:val="en-US"/>
        </w:rPr>
        <w:t>losing the cycle of meetings</w:t>
      </w:r>
      <w:r>
        <w:rPr>
          <w:sz w:val="26"/>
          <w:szCs w:val="26"/>
          <w:lang w:val="en-US"/>
        </w:rPr>
        <w:t xml:space="preserve">, </w:t>
      </w:r>
      <w:r w:rsidRPr="000A107E">
        <w:rPr>
          <w:sz w:val="26"/>
          <w:szCs w:val="26"/>
          <w:lang w:val="en-US"/>
        </w:rPr>
        <w:t xml:space="preserve">Mr. </w:t>
      </w:r>
      <w:proofErr w:type="spellStart"/>
      <w:r w:rsidRPr="000A107E">
        <w:rPr>
          <w:sz w:val="26"/>
          <w:szCs w:val="26"/>
          <w:lang w:val="en-US"/>
        </w:rPr>
        <w:t>Luigino</w:t>
      </w:r>
      <w:proofErr w:type="spellEnd"/>
      <w:r w:rsidRPr="000A107E">
        <w:rPr>
          <w:sz w:val="26"/>
          <w:szCs w:val="26"/>
          <w:lang w:val="en-US"/>
        </w:rPr>
        <w:t xml:space="preserve"> </w:t>
      </w:r>
      <w:proofErr w:type="spellStart"/>
      <w:r w:rsidRPr="000A107E">
        <w:rPr>
          <w:sz w:val="26"/>
          <w:szCs w:val="26"/>
          <w:lang w:val="en-US"/>
        </w:rPr>
        <w:t>Bruni</w:t>
      </w:r>
      <w:proofErr w:type="spellEnd"/>
      <w:r w:rsidRPr="000A107E">
        <w:rPr>
          <w:sz w:val="26"/>
          <w:szCs w:val="26"/>
          <w:lang w:val="en-US"/>
        </w:rPr>
        <w:t xml:space="preserve">, </w:t>
      </w:r>
      <w:r w:rsidR="002761BE">
        <w:rPr>
          <w:sz w:val="26"/>
          <w:szCs w:val="26"/>
          <w:lang w:val="en-US"/>
        </w:rPr>
        <w:t xml:space="preserve">editor </w:t>
      </w:r>
      <w:bookmarkStart w:id="0" w:name="_GoBack"/>
      <w:bookmarkEnd w:id="0"/>
      <w:r w:rsidR="002761BE">
        <w:rPr>
          <w:sz w:val="26"/>
          <w:szCs w:val="26"/>
          <w:lang w:val="en-US"/>
        </w:rPr>
        <w:t>of</w:t>
      </w:r>
      <w:r w:rsidRPr="000A107E">
        <w:rPr>
          <w:sz w:val="26"/>
          <w:szCs w:val="26"/>
          <w:lang w:val="en-US"/>
        </w:rPr>
        <w:t xml:space="preserve"> </w:t>
      </w:r>
      <w:proofErr w:type="spellStart"/>
      <w:r w:rsidRPr="002761BE">
        <w:rPr>
          <w:i/>
          <w:sz w:val="26"/>
          <w:szCs w:val="26"/>
          <w:lang w:val="en-US"/>
        </w:rPr>
        <w:t>Avvenire</w:t>
      </w:r>
      <w:proofErr w:type="spellEnd"/>
      <w:r w:rsidRPr="000A107E">
        <w:rPr>
          <w:sz w:val="26"/>
          <w:szCs w:val="26"/>
          <w:lang w:val="en-US"/>
        </w:rPr>
        <w:t xml:space="preserve"> and professor of LUMSA, will address the theme: "The Our Father: the prayer of the poor."</w:t>
      </w:r>
    </w:p>
    <w:p w:rsidR="000A107E" w:rsidRDefault="000A107E">
      <w:pPr>
        <w:spacing w:line="288" w:lineRule="auto"/>
        <w:jc w:val="both"/>
        <w:rPr>
          <w:sz w:val="26"/>
          <w:szCs w:val="26"/>
          <w:lang w:val="en-US"/>
        </w:rPr>
      </w:pPr>
      <w:r w:rsidRPr="000A107E">
        <w:rPr>
          <w:sz w:val="26"/>
          <w:szCs w:val="26"/>
          <w:lang w:val="en-US"/>
        </w:rPr>
        <w:t xml:space="preserve">The meetings will be held at 6.30 pm, at the </w:t>
      </w:r>
      <w:proofErr w:type="spellStart"/>
      <w:r w:rsidRPr="000A107E">
        <w:rPr>
          <w:sz w:val="26"/>
          <w:szCs w:val="26"/>
          <w:lang w:val="en-US"/>
        </w:rPr>
        <w:t>Leonian</w:t>
      </w:r>
      <w:proofErr w:type="spellEnd"/>
      <w:r w:rsidRPr="000A107E">
        <w:rPr>
          <w:sz w:val="26"/>
          <w:szCs w:val="26"/>
          <w:lang w:val="en-US"/>
        </w:rPr>
        <w:t xml:space="preserve"> Apostolic College, on via Pompeo </w:t>
      </w:r>
      <w:proofErr w:type="spellStart"/>
      <w:r w:rsidRPr="000A107E">
        <w:rPr>
          <w:sz w:val="26"/>
          <w:szCs w:val="26"/>
          <w:lang w:val="en-US"/>
        </w:rPr>
        <w:t>Magno</w:t>
      </w:r>
      <w:proofErr w:type="spellEnd"/>
      <w:r w:rsidRPr="000A107E">
        <w:rPr>
          <w:sz w:val="26"/>
          <w:szCs w:val="26"/>
          <w:lang w:val="en-US"/>
        </w:rPr>
        <w:t xml:space="preserve"> 21.</w:t>
      </w:r>
      <w:r>
        <w:rPr>
          <w:sz w:val="26"/>
          <w:szCs w:val="26"/>
          <w:lang w:val="en-US"/>
        </w:rPr>
        <w:t xml:space="preserve"> </w:t>
      </w:r>
      <w:r w:rsidRPr="000A107E">
        <w:rPr>
          <w:sz w:val="26"/>
          <w:szCs w:val="26"/>
          <w:lang w:val="en-US"/>
        </w:rPr>
        <w:t>For more information, contact</w:t>
      </w:r>
      <w:r>
        <w:rPr>
          <w:sz w:val="26"/>
          <w:szCs w:val="26"/>
          <w:lang w:val="en-US"/>
        </w:rPr>
        <w:t>:</w:t>
      </w:r>
    </w:p>
    <w:p w:rsidR="000A107E" w:rsidRPr="000A107E" w:rsidRDefault="000A107E">
      <w:pPr>
        <w:spacing w:line="288" w:lineRule="auto"/>
        <w:jc w:val="both"/>
        <w:rPr>
          <w:sz w:val="26"/>
          <w:szCs w:val="26"/>
          <w:lang w:val="en-US"/>
        </w:rPr>
      </w:pPr>
      <w:r w:rsidRPr="000A107E">
        <w:rPr>
          <w:sz w:val="26"/>
          <w:szCs w:val="26"/>
          <w:lang w:val="en-US"/>
        </w:rPr>
        <w:t>Father Valerio, tel. 06/328021 - email: padrevaleriocm@gmail.com.</w:t>
      </w:r>
    </w:p>
    <w:p w:rsidR="00047305" w:rsidRPr="00057076" w:rsidRDefault="000A107E">
      <w:pPr>
        <w:spacing w:line="240" w:lineRule="auto"/>
        <w:jc w:val="both"/>
        <w:rPr>
          <w:rStyle w:val="Nessuno"/>
          <w:i/>
          <w:iCs/>
          <w:sz w:val="26"/>
          <w:szCs w:val="26"/>
          <w:lang w:val="es-ES"/>
        </w:rPr>
      </w:pPr>
      <w:r>
        <w:rPr>
          <w:rStyle w:val="Nessuno"/>
          <w:i/>
          <w:iCs/>
          <w:sz w:val="26"/>
          <w:szCs w:val="26"/>
          <w:lang w:val="es-ES"/>
        </w:rPr>
        <w:t>More information</w:t>
      </w:r>
      <w:r w:rsidR="00057076" w:rsidRPr="00057076">
        <w:rPr>
          <w:rStyle w:val="Nessuno"/>
          <w:i/>
          <w:iCs/>
          <w:sz w:val="26"/>
          <w:szCs w:val="26"/>
          <w:lang w:val="es-ES"/>
        </w:rPr>
        <w:t>:</w:t>
      </w:r>
    </w:p>
    <w:p w:rsidR="00047305" w:rsidRPr="000A107E" w:rsidRDefault="00CB3243" w:rsidP="00057076">
      <w:pPr>
        <w:spacing w:line="240" w:lineRule="auto"/>
        <w:rPr>
          <w:rStyle w:val="Nessuno"/>
          <w:i/>
          <w:iCs/>
          <w:sz w:val="26"/>
          <w:szCs w:val="26"/>
          <w:lang w:val="es-ES"/>
        </w:rPr>
      </w:pPr>
      <w:r w:rsidRPr="00057076">
        <w:rPr>
          <w:rStyle w:val="Nessuno"/>
          <w:i/>
          <w:iCs/>
          <w:sz w:val="26"/>
          <w:szCs w:val="26"/>
          <w:lang w:val="es-ES"/>
        </w:rPr>
        <w:lastRenderedPageBreak/>
        <w:t>Elena Grazini</w:t>
      </w:r>
      <w:r w:rsidR="00057076" w:rsidRPr="00057076">
        <w:rPr>
          <w:rStyle w:val="Nessuno"/>
          <w:i/>
          <w:iCs/>
          <w:sz w:val="26"/>
          <w:szCs w:val="26"/>
          <w:lang w:val="es-ES"/>
        </w:rPr>
        <w:br/>
        <w:t>Com</w:t>
      </w:r>
      <w:r w:rsidR="000A107E">
        <w:rPr>
          <w:rStyle w:val="Nessuno"/>
          <w:i/>
          <w:iCs/>
          <w:sz w:val="26"/>
          <w:szCs w:val="26"/>
          <w:lang w:val="es-ES"/>
        </w:rPr>
        <w:t>munication</w:t>
      </w:r>
      <w:r w:rsidR="00057076" w:rsidRPr="00057076">
        <w:rPr>
          <w:rStyle w:val="Nessuno"/>
          <w:i/>
          <w:iCs/>
          <w:sz w:val="26"/>
          <w:szCs w:val="26"/>
          <w:lang w:val="es-ES"/>
        </w:rPr>
        <w:br/>
      </w:r>
      <w:r w:rsidRPr="00057076">
        <w:rPr>
          <w:rStyle w:val="Nessuno"/>
          <w:i/>
          <w:iCs/>
          <w:sz w:val="26"/>
          <w:szCs w:val="26"/>
          <w:lang w:val="es-ES"/>
        </w:rPr>
        <w:t xml:space="preserve">338 190 24 36 </w:t>
      </w:r>
      <w:r w:rsidR="00057076">
        <w:rPr>
          <w:rStyle w:val="Nessuno"/>
          <w:i/>
          <w:iCs/>
          <w:sz w:val="26"/>
          <w:szCs w:val="26"/>
          <w:lang w:val="es-ES"/>
        </w:rPr>
        <w:br/>
      </w:r>
      <w:hyperlink r:id="rId7" w:history="1">
        <w:r w:rsidRPr="000A107E">
          <w:rPr>
            <w:rStyle w:val="Hyperlink1"/>
            <w:lang w:val="es-ES"/>
          </w:rPr>
          <w:t>elena@elenagrazini.it</w:t>
        </w:r>
      </w:hyperlink>
    </w:p>
    <w:p w:rsidR="00047305" w:rsidRPr="000A107E" w:rsidRDefault="00047305">
      <w:pPr>
        <w:spacing w:line="288" w:lineRule="auto"/>
        <w:jc w:val="both"/>
        <w:rPr>
          <w:i/>
          <w:iCs/>
          <w:sz w:val="26"/>
          <w:szCs w:val="26"/>
          <w:lang w:val="es-ES"/>
        </w:rPr>
      </w:pPr>
    </w:p>
    <w:p w:rsidR="00047305" w:rsidRPr="000A107E" w:rsidRDefault="00047305">
      <w:pPr>
        <w:spacing w:line="288" w:lineRule="auto"/>
        <w:jc w:val="both"/>
        <w:rPr>
          <w:lang w:val="es-ES"/>
        </w:rPr>
      </w:pPr>
    </w:p>
    <w:sectPr w:rsidR="00047305" w:rsidRPr="000A107E">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F3" w:rsidRDefault="004255F3">
      <w:pPr>
        <w:spacing w:after="0" w:line="240" w:lineRule="auto"/>
      </w:pPr>
      <w:r>
        <w:separator/>
      </w:r>
    </w:p>
  </w:endnote>
  <w:endnote w:type="continuationSeparator" w:id="0">
    <w:p w:rsidR="004255F3" w:rsidRDefault="0042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305" w:rsidRDefault="0004730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F3" w:rsidRDefault="004255F3">
      <w:pPr>
        <w:spacing w:after="0" w:line="240" w:lineRule="auto"/>
      </w:pPr>
      <w:r>
        <w:separator/>
      </w:r>
    </w:p>
  </w:footnote>
  <w:footnote w:type="continuationSeparator" w:id="0">
    <w:p w:rsidR="004255F3" w:rsidRDefault="0042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305" w:rsidRDefault="0004730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05"/>
    <w:rsid w:val="00047305"/>
    <w:rsid w:val="00057076"/>
    <w:rsid w:val="000A107E"/>
    <w:rsid w:val="000D1B4A"/>
    <w:rsid w:val="002761BE"/>
    <w:rsid w:val="004255F3"/>
    <w:rsid w:val="007E5F65"/>
    <w:rsid w:val="00BF67FB"/>
    <w:rsid w:val="00CB3243"/>
    <w:rsid w:val="00E110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032C"/>
  <w15:docId w15:val="{5BCEC69A-043E-4CD0-935B-9E7B9E8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000000"/>
      <w:sz w:val="26"/>
      <w:szCs w:val="26"/>
      <w:u w:val="none" w:color="000000"/>
    </w:rPr>
  </w:style>
  <w:style w:type="character" w:customStyle="1" w:styleId="Hyperlink1">
    <w:name w:val="Hyperlink.1"/>
    <w:basedOn w:val="Nessuno"/>
    <w:rPr>
      <w:rFonts w:ascii="Calibri" w:eastAsia="Calibri" w:hAnsi="Calibri" w:cs="Calibri"/>
      <w:i/>
      <w:iCs/>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98788">
      <w:bodyDiv w:val="1"/>
      <w:marLeft w:val="0"/>
      <w:marRight w:val="0"/>
      <w:marTop w:val="0"/>
      <w:marBottom w:val="0"/>
      <w:divBdr>
        <w:top w:val="none" w:sz="0" w:space="0" w:color="auto"/>
        <w:left w:val="none" w:sz="0" w:space="0" w:color="auto"/>
        <w:bottom w:val="none" w:sz="0" w:space="0" w:color="auto"/>
        <w:right w:val="none" w:sz="0" w:space="0" w:color="auto"/>
      </w:divBdr>
      <w:divsChild>
        <w:div w:id="752894308">
          <w:marLeft w:val="0"/>
          <w:marRight w:val="0"/>
          <w:marTop w:val="0"/>
          <w:marBottom w:val="0"/>
          <w:divBdr>
            <w:top w:val="none" w:sz="0" w:space="0" w:color="auto"/>
            <w:left w:val="none" w:sz="0" w:space="0" w:color="auto"/>
            <w:bottom w:val="none" w:sz="0" w:space="0" w:color="auto"/>
            <w:right w:val="none" w:sz="0" w:space="0" w:color="auto"/>
          </w:divBdr>
          <w:divsChild>
            <w:div w:id="73940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5816360">
      <w:bodyDiv w:val="1"/>
      <w:marLeft w:val="0"/>
      <w:marRight w:val="0"/>
      <w:marTop w:val="0"/>
      <w:marBottom w:val="0"/>
      <w:divBdr>
        <w:top w:val="none" w:sz="0" w:space="0" w:color="auto"/>
        <w:left w:val="none" w:sz="0" w:space="0" w:color="auto"/>
        <w:bottom w:val="none" w:sz="0" w:space="0" w:color="auto"/>
        <w:right w:val="none" w:sz="0" w:space="0" w:color="auto"/>
      </w:divBdr>
      <w:divsChild>
        <w:div w:id="1766031065">
          <w:marLeft w:val="0"/>
          <w:marRight w:val="0"/>
          <w:marTop w:val="0"/>
          <w:marBottom w:val="0"/>
          <w:divBdr>
            <w:top w:val="none" w:sz="0" w:space="0" w:color="auto"/>
            <w:left w:val="none" w:sz="0" w:space="0" w:color="auto"/>
            <w:bottom w:val="none" w:sz="0" w:space="0" w:color="auto"/>
            <w:right w:val="none" w:sz="0" w:space="0" w:color="auto"/>
          </w:divBdr>
          <w:divsChild>
            <w:div w:id="569734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mailto:elena@elenagrazini.it"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Aidan Rooney</cp:lastModifiedBy>
  <cp:revision>4</cp:revision>
  <dcterms:created xsi:type="dcterms:W3CDTF">2018-02-14T19:30:00Z</dcterms:created>
  <dcterms:modified xsi:type="dcterms:W3CDTF">2018-02-14T19:33:00Z</dcterms:modified>
</cp:coreProperties>
</file>